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FC" w:rsidRDefault="00F633A2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F633A2">
        <w:rPr>
          <w:b/>
          <w:bCs/>
          <w:sz w:val="28"/>
          <w:szCs w:val="28"/>
        </w:rPr>
        <w:t xml:space="preserve">Взнос </w:t>
      </w:r>
      <w:r w:rsidR="00245AFC" w:rsidRPr="00F633A2">
        <w:rPr>
          <w:b/>
          <w:bCs/>
          <w:sz w:val="28"/>
          <w:szCs w:val="28"/>
        </w:rPr>
        <w:t>с одного участника</w:t>
      </w:r>
      <w:r w:rsidR="00245AFC">
        <w:rPr>
          <w:b/>
          <w:bCs/>
          <w:sz w:val="28"/>
          <w:szCs w:val="28"/>
        </w:rPr>
        <w:t>:</w:t>
      </w:r>
    </w:p>
    <w:p w:rsidR="00245AFC" w:rsidRDefault="00245AFC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 xml:space="preserve">-весовая категория </w:t>
      </w:r>
      <w:r w:rsidR="00F633A2" w:rsidRPr="00F633A2">
        <w:rPr>
          <w:b/>
          <w:bCs/>
          <w:sz w:val="28"/>
          <w:szCs w:val="28"/>
        </w:rPr>
        <w:t>- 2500 рублей.</w:t>
      </w:r>
    </w:p>
    <w:p w:rsidR="00245AFC" w:rsidRDefault="00245AFC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 xml:space="preserve">-ката </w:t>
      </w:r>
      <w:r w:rsidRPr="00F633A2">
        <w:rPr>
          <w:b/>
          <w:bCs/>
          <w:sz w:val="28"/>
          <w:szCs w:val="28"/>
        </w:rPr>
        <w:t>- 2500 рублей.</w:t>
      </w:r>
    </w:p>
    <w:p w:rsidR="006C4524" w:rsidRDefault="006C4524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 w:rsidRPr="006C4524">
        <w:rPr>
          <w:b/>
          <w:bCs/>
          <w:sz w:val="28"/>
          <w:szCs w:val="28"/>
        </w:rPr>
        <w:t>Дополнительный</w:t>
      </w:r>
      <w:r w:rsidR="00044DEA">
        <w:rPr>
          <w:b/>
          <w:bCs/>
          <w:sz w:val="28"/>
          <w:szCs w:val="28"/>
        </w:rPr>
        <w:t xml:space="preserve"> взнос за участие в дисциплине </w:t>
      </w:r>
      <w:proofErr w:type="spellStart"/>
      <w:r w:rsidR="00044DEA">
        <w:rPr>
          <w:b/>
          <w:bCs/>
          <w:sz w:val="28"/>
          <w:szCs w:val="28"/>
        </w:rPr>
        <w:t>Кёкусин</w:t>
      </w:r>
      <w:proofErr w:type="spellEnd"/>
      <w:r w:rsidR="00044DEA">
        <w:rPr>
          <w:b/>
          <w:bCs/>
          <w:sz w:val="28"/>
          <w:szCs w:val="28"/>
        </w:rPr>
        <w:t>-ката-группа</w:t>
      </w:r>
      <w:r w:rsidRPr="006C4524">
        <w:rPr>
          <w:b/>
          <w:bCs/>
          <w:sz w:val="28"/>
          <w:szCs w:val="28"/>
        </w:rPr>
        <w:t xml:space="preserve"> - 500 рублей с одного участника.</w:t>
      </w:r>
    </w:p>
    <w:p w:rsidR="00AA3254" w:rsidRDefault="00AA3254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участии в </w:t>
      </w:r>
      <w:r w:rsidR="00044DEA">
        <w:rPr>
          <w:b/>
          <w:bCs/>
          <w:sz w:val="28"/>
          <w:szCs w:val="28"/>
        </w:rPr>
        <w:t>дисциплинах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 xml:space="preserve">-ката и </w:t>
      </w: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>-весовая категория – 4000 рублей.</w:t>
      </w:r>
    </w:p>
    <w:p w:rsidR="004204E2" w:rsidRPr="00F633A2" w:rsidRDefault="004204E2" w:rsidP="00AB1092">
      <w:pPr>
        <w:ind w:left="-426" w:right="-426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участии в </w:t>
      </w:r>
      <w:r w:rsidR="00044DEA">
        <w:rPr>
          <w:b/>
          <w:bCs/>
          <w:sz w:val="28"/>
          <w:szCs w:val="28"/>
        </w:rPr>
        <w:t>дисциплинах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 xml:space="preserve">-ката, </w:t>
      </w: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>-ката-группа</w:t>
      </w:r>
      <w:r>
        <w:rPr>
          <w:b/>
          <w:bCs/>
          <w:sz w:val="28"/>
          <w:szCs w:val="28"/>
        </w:rPr>
        <w:br/>
        <w:t xml:space="preserve">и </w:t>
      </w:r>
      <w:proofErr w:type="spellStart"/>
      <w:r>
        <w:rPr>
          <w:b/>
          <w:bCs/>
          <w:sz w:val="28"/>
          <w:szCs w:val="28"/>
        </w:rPr>
        <w:t>Кёкусин</w:t>
      </w:r>
      <w:proofErr w:type="spellEnd"/>
      <w:r>
        <w:rPr>
          <w:b/>
          <w:bCs/>
          <w:sz w:val="28"/>
          <w:szCs w:val="28"/>
        </w:rPr>
        <w:t>-весовая категория – 4500 рублей.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взноса производится после получения подтверждения</w:t>
      </w:r>
      <w:r w:rsidR="00AB1092">
        <w:rPr>
          <w:bCs/>
          <w:sz w:val="28"/>
          <w:szCs w:val="28"/>
        </w:rPr>
        <w:br/>
        <w:t xml:space="preserve">от </w:t>
      </w:r>
      <w:r w:rsidRPr="00F633A2">
        <w:rPr>
          <w:bCs/>
          <w:sz w:val="28"/>
          <w:szCs w:val="28"/>
        </w:rPr>
        <w:t>организаторов о приеме заявки.</w:t>
      </w:r>
      <w:bookmarkStart w:id="0" w:name="_GoBack"/>
      <w:bookmarkEnd w:id="0"/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Перечисление производится единым платежом за всю команду</w:t>
      </w:r>
      <w:r w:rsidRPr="00F633A2">
        <w:rPr>
          <w:bCs/>
          <w:sz w:val="28"/>
          <w:szCs w:val="28"/>
        </w:rPr>
        <w:br/>
        <w:t>по бе</w:t>
      </w:r>
      <w:r w:rsidR="00245AFC">
        <w:rPr>
          <w:bCs/>
          <w:sz w:val="28"/>
          <w:szCs w:val="28"/>
        </w:rPr>
        <w:t>зналичному расчету не позднее 2</w:t>
      </w:r>
      <w:r w:rsidR="004204E2">
        <w:rPr>
          <w:bCs/>
          <w:sz w:val="28"/>
          <w:szCs w:val="28"/>
        </w:rPr>
        <w:t>0</w:t>
      </w:r>
      <w:r w:rsidRPr="00F633A2">
        <w:rPr>
          <w:bCs/>
          <w:sz w:val="28"/>
          <w:szCs w:val="28"/>
        </w:rPr>
        <w:t xml:space="preserve"> января 202</w:t>
      </w:r>
      <w:r w:rsidR="00AA3254">
        <w:rPr>
          <w:bCs/>
          <w:sz w:val="28"/>
          <w:szCs w:val="28"/>
        </w:rPr>
        <w:t>3</w:t>
      </w:r>
      <w:r w:rsidRPr="00F633A2">
        <w:rPr>
          <w:bCs/>
          <w:sz w:val="28"/>
          <w:szCs w:val="28"/>
        </w:rPr>
        <w:t xml:space="preserve"> года по реквизитам общественной организации «Московская Федерация </w:t>
      </w:r>
      <w:proofErr w:type="spellStart"/>
      <w:r w:rsidRPr="00F633A2">
        <w:rPr>
          <w:bCs/>
          <w:sz w:val="28"/>
          <w:szCs w:val="28"/>
        </w:rPr>
        <w:t>Кёкусинкай</w:t>
      </w:r>
      <w:proofErr w:type="spellEnd"/>
      <w:r w:rsidRPr="00F633A2">
        <w:rPr>
          <w:bCs/>
          <w:sz w:val="28"/>
          <w:szCs w:val="28"/>
        </w:rPr>
        <w:t>»</w:t>
      </w:r>
      <w:r w:rsidRPr="00F633A2">
        <w:rPr>
          <w:bCs/>
          <w:sz w:val="28"/>
          <w:szCs w:val="28"/>
        </w:rPr>
        <w:br/>
        <w:t xml:space="preserve">с формулировкой – </w:t>
      </w:r>
      <w:r w:rsidRPr="005551CC">
        <w:rPr>
          <w:b/>
          <w:bCs/>
          <w:sz w:val="28"/>
          <w:szCs w:val="28"/>
          <w:u w:val="single"/>
        </w:rPr>
        <w:t>на уставную деятельность</w:t>
      </w:r>
      <w:r w:rsidRPr="00F633A2">
        <w:rPr>
          <w:bCs/>
          <w:sz w:val="28"/>
          <w:szCs w:val="28"/>
        </w:rPr>
        <w:t>.</w:t>
      </w:r>
    </w:p>
    <w:p w:rsidR="00F633A2" w:rsidRP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 xml:space="preserve">После </w:t>
      </w:r>
      <w:r w:rsidR="00836993">
        <w:rPr>
          <w:bCs/>
          <w:sz w:val="28"/>
          <w:szCs w:val="28"/>
        </w:rPr>
        <w:t>перечисления</w:t>
      </w:r>
      <w:r w:rsidRPr="00F633A2">
        <w:rPr>
          <w:bCs/>
          <w:sz w:val="28"/>
          <w:szCs w:val="28"/>
        </w:rPr>
        <w:t xml:space="preserve"> необходимо направить копию платежного поручения (квитанции) с указанием спо</w:t>
      </w:r>
      <w:r w:rsidR="00836993">
        <w:rPr>
          <w:bCs/>
          <w:sz w:val="28"/>
          <w:szCs w:val="28"/>
        </w:rPr>
        <w:t>ртсменов, за которых произведено</w:t>
      </w:r>
      <w:r w:rsidRPr="00F633A2">
        <w:rPr>
          <w:bCs/>
          <w:sz w:val="28"/>
          <w:szCs w:val="28"/>
        </w:rPr>
        <w:t xml:space="preserve"> </w:t>
      </w:r>
      <w:r w:rsidR="00836993">
        <w:rPr>
          <w:bCs/>
          <w:sz w:val="28"/>
          <w:szCs w:val="28"/>
        </w:rPr>
        <w:t>перечисление</w:t>
      </w:r>
      <w:r w:rsidRPr="00F633A2">
        <w:rPr>
          <w:bCs/>
          <w:sz w:val="28"/>
          <w:szCs w:val="28"/>
        </w:rPr>
        <w:t xml:space="preserve">, </w:t>
      </w:r>
      <w:r w:rsidRPr="00F633A2">
        <w:rPr>
          <w:bCs/>
          <w:sz w:val="28"/>
          <w:szCs w:val="28"/>
        </w:rPr>
        <w:br/>
        <w:t xml:space="preserve">на </w:t>
      </w:r>
      <w:r w:rsidRPr="00F633A2">
        <w:rPr>
          <w:bCs/>
          <w:sz w:val="28"/>
          <w:szCs w:val="28"/>
          <w:lang w:val="en-US"/>
        </w:rPr>
        <w:t>e</w:t>
      </w:r>
      <w:r w:rsidRPr="00F633A2">
        <w:rPr>
          <w:bCs/>
          <w:sz w:val="28"/>
          <w:szCs w:val="28"/>
        </w:rPr>
        <w:t>-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:89629010838@</w:t>
      </w:r>
      <w:r w:rsidRPr="00F633A2">
        <w:rPr>
          <w:bCs/>
          <w:sz w:val="28"/>
          <w:szCs w:val="28"/>
          <w:lang w:val="en-US"/>
        </w:rPr>
        <w:t>mail</w:t>
      </w:r>
      <w:r w:rsidRPr="00F633A2">
        <w:rPr>
          <w:bCs/>
          <w:sz w:val="28"/>
          <w:szCs w:val="28"/>
        </w:rPr>
        <w:t>.</w:t>
      </w:r>
      <w:proofErr w:type="spellStart"/>
      <w:r w:rsidRPr="00F633A2">
        <w:rPr>
          <w:bCs/>
          <w:sz w:val="28"/>
          <w:szCs w:val="28"/>
          <w:lang w:val="en-US"/>
        </w:rPr>
        <w:t>ru</w:t>
      </w:r>
      <w:proofErr w:type="spellEnd"/>
      <w:r w:rsidRPr="00F633A2">
        <w:rPr>
          <w:bCs/>
          <w:sz w:val="28"/>
          <w:szCs w:val="28"/>
        </w:rPr>
        <w:t>.</w:t>
      </w:r>
    </w:p>
    <w:p w:rsidR="00F633A2" w:rsidRDefault="00F633A2" w:rsidP="00AB1092">
      <w:pPr>
        <w:widowControl/>
        <w:autoSpaceDE/>
        <w:autoSpaceDN/>
        <w:adjustRightInd/>
        <w:ind w:left="-426" w:right="-426" w:firstLine="708"/>
        <w:jc w:val="both"/>
        <w:rPr>
          <w:bCs/>
          <w:sz w:val="28"/>
          <w:szCs w:val="28"/>
        </w:rPr>
      </w:pPr>
      <w:r w:rsidRPr="00F633A2">
        <w:rPr>
          <w:bCs/>
          <w:sz w:val="28"/>
          <w:szCs w:val="28"/>
        </w:rPr>
        <w:t>В случае неучастия спортсмена взнос не возвращается.</w:t>
      </w:r>
    </w:p>
    <w:p w:rsidR="00F633A2" w:rsidRPr="00D97DDE" w:rsidRDefault="00F633A2" w:rsidP="00F633A2">
      <w:pPr>
        <w:widowControl/>
        <w:autoSpaceDE/>
        <w:autoSpaceDN/>
        <w:adjustRightInd/>
        <w:ind w:firstLine="708"/>
        <w:jc w:val="both"/>
        <w:rPr>
          <w:bCs/>
          <w:i/>
          <w:sz w:val="28"/>
          <w:szCs w:val="28"/>
        </w:rPr>
      </w:pPr>
    </w:p>
    <w:tbl>
      <w:tblPr>
        <w:tblW w:w="102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781"/>
        <w:gridCol w:w="539"/>
        <w:gridCol w:w="991"/>
        <w:gridCol w:w="446"/>
        <w:gridCol w:w="180"/>
        <w:gridCol w:w="913"/>
        <w:gridCol w:w="41"/>
        <w:gridCol w:w="499"/>
        <w:gridCol w:w="219"/>
        <w:gridCol w:w="305"/>
        <w:gridCol w:w="196"/>
        <w:gridCol w:w="720"/>
      </w:tblGrid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Извещение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4"/>
                <w:szCs w:val="14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21"/>
                <w:szCs w:val="21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13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р/с 40703810438310100297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  <w:u w:val="single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 w:rsidRPr="00866401">
              <w:rPr>
                <w:b/>
                <w:sz w:val="19"/>
                <w:szCs w:val="19"/>
              </w:rPr>
              <w:t>_______</w:t>
            </w:r>
            <w:r>
              <w:rPr>
                <w:b/>
                <w:sz w:val="19"/>
                <w:szCs w:val="19"/>
              </w:rPr>
              <w:t>________________________________</w:t>
            </w:r>
            <w:r w:rsidRPr="00866401">
              <w:rPr>
                <w:b/>
                <w:sz w:val="19"/>
                <w:szCs w:val="19"/>
              </w:rPr>
              <w:t>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 xml:space="preserve">на уставную деятельность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5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руб.</w:t>
            </w:r>
          </w:p>
        </w:tc>
        <w:tc>
          <w:tcPr>
            <w:tcW w:w="501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</w:tr>
      <w:tr w:rsidR="00F633A2" w:rsidRPr="00866401" w:rsidTr="00AB1092">
        <w:trPr>
          <w:cantSplit/>
          <w:trHeight w:val="16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3"/>
                <w:szCs w:val="13"/>
              </w:rPr>
            </w:pPr>
          </w:p>
        </w:tc>
      </w:tr>
      <w:tr w:rsidR="00F633A2" w:rsidRPr="00866401" w:rsidTr="00AB1092">
        <w:trPr>
          <w:cantSplit/>
          <w:trHeight w:val="366"/>
          <w:jc w:val="center"/>
        </w:trPr>
        <w:tc>
          <w:tcPr>
            <w:tcW w:w="3430" w:type="dxa"/>
            <w:vMerge w:val="restart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9"/>
                <w:szCs w:val="19"/>
              </w:rPr>
            </w:pPr>
            <w:r w:rsidRPr="00866401">
              <w:rPr>
                <w:sz w:val="21"/>
                <w:szCs w:val="21"/>
              </w:rPr>
              <w:t>Квитанция</w:t>
            </w: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</w:p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jc w:val="center"/>
              <w:rPr>
                <w:sz w:val="17"/>
                <w:szCs w:val="17"/>
              </w:rPr>
            </w:pPr>
            <w:r w:rsidRPr="00866401">
              <w:rPr>
                <w:sz w:val="21"/>
                <w:szCs w:val="21"/>
              </w:rPr>
              <w:t>Кассир</w:t>
            </w: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 w:rsidRPr="00866401">
              <w:rPr>
                <w:sz w:val="22"/>
                <w:szCs w:val="22"/>
              </w:rPr>
              <w:t xml:space="preserve">Общественная организация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866401">
              <w:rPr>
                <w:sz w:val="22"/>
                <w:szCs w:val="22"/>
              </w:rPr>
              <w:t xml:space="preserve"> «Московская Федерация </w:t>
            </w:r>
            <w:proofErr w:type="spellStart"/>
            <w:r w:rsidRPr="00866401">
              <w:rPr>
                <w:sz w:val="22"/>
                <w:szCs w:val="22"/>
              </w:rPr>
              <w:t>Кёкусинкай</w:t>
            </w:r>
            <w:proofErr w:type="spellEnd"/>
            <w:r w:rsidRPr="00866401">
              <w:rPr>
                <w:sz w:val="22"/>
                <w:szCs w:val="22"/>
              </w:rPr>
              <w:t xml:space="preserve">» 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7"/>
                <w:szCs w:val="17"/>
              </w:rPr>
            </w:pPr>
            <w:r w:rsidRPr="00866401">
              <w:rPr>
                <w:sz w:val="13"/>
                <w:szCs w:val="13"/>
              </w:rPr>
              <w:t>(наименование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ИНН 7708079145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КПП 770801001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9"/>
              </w:rPr>
            </w:pPr>
            <w:r w:rsidRPr="00866401">
              <w:rPr>
                <w:sz w:val="18"/>
                <w:szCs w:val="19"/>
              </w:rPr>
              <w:t>ОКАТО 45286565000</w:t>
            </w:r>
          </w:p>
        </w:tc>
        <w:tc>
          <w:tcPr>
            <w:tcW w:w="3073" w:type="dxa"/>
            <w:gridSpan w:val="8"/>
            <w:vAlign w:val="center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rPr>
                <w:sz w:val="18"/>
                <w:szCs w:val="19"/>
              </w:rPr>
            </w:pPr>
            <w:r w:rsidRPr="00866401">
              <w:rPr>
                <w:sz w:val="16"/>
                <w:szCs w:val="19"/>
              </w:rPr>
              <w:t>ОКПО 42921197 / ОГРН 1027739557845</w:t>
            </w:r>
          </w:p>
        </w:tc>
      </w:tr>
      <w:tr w:rsidR="00F633A2" w:rsidRPr="00866401" w:rsidTr="00AB1092">
        <w:trPr>
          <w:cantSplit/>
          <w:trHeight w:val="84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center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Московский банк Сбербанка России ОАО, г. Москва</w:t>
            </w:r>
          </w:p>
        </w:tc>
      </w:tr>
      <w:tr w:rsidR="00F633A2" w:rsidRPr="00866401" w:rsidTr="00AB1092">
        <w:trPr>
          <w:cantSplit/>
          <w:trHeight w:val="15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БИК 044525225</w:t>
            </w: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р/с 40703810438310100297</w:t>
            </w:r>
          </w:p>
        </w:tc>
      </w:tr>
      <w:tr w:rsidR="00F633A2" w:rsidRPr="00866401" w:rsidTr="00AB1092">
        <w:trPr>
          <w:cantSplit/>
          <w:trHeight w:val="73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757" w:type="dxa"/>
            <w:gridSpan w:val="4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3073" w:type="dxa"/>
            <w:gridSpan w:val="8"/>
          </w:tcPr>
          <w:p w:rsidR="00F633A2" w:rsidRPr="00866401" w:rsidRDefault="00F633A2" w:rsidP="002F7662">
            <w:pPr>
              <w:widowControl/>
              <w:tabs>
                <w:tab w:val="left" w:pos="7655"/>
              </w:tabs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 w:rsidRPr="00866401">
              <w:rPr>
                <w:sz w:val="19"/>
                <w:szCs w:val="19"/>
              </w:rPr>
              <w:t>кор</w:t>
            </w:r>
            <w:proofErr w:type="spellEnd"/>
            <w:r w:rsidRPr="00866401">
              <w:rPr>
                <w:sz w:val="19"/>
                <w:szCs w:val="19"/>
              </w:rPr>
              <w:t>/с 30101810400000000225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Ф.И.О. плательщика </w:t>
            </w:r>
            <w:r w:rsidRPr="002E013A">
              <w:rPr>
                <w:b/>
                <w:sz w:val="19"/>
                <w:szCs w:val="19"/>
              </w:rPr>
              <w:t>__</w:t>
            </w:r>
            <w:r w:rsidRPr="00866401">
              <w:rPr>
                <w:b/>
                <w:sz w:val="19"/>
                <w:szCs w:val="19"/>
              </w:rPr>
              <w:t>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 xml:space="preserve">Адрес плательщика </w:t>
            </w:r>
            <w:r>
              <w:rPr>
                <w:b/>
                <w:sz w:val="19"/>
                <w:szCs w:val="19"/>
              </w:rPr>
              <w:t>______________________________________</w:t>
            </w:r>
            <w:r w:rsidRPr="00866401">
              <w:rPr>
                <w:b/>
                <w:sz w:val="19"/>
                <w:szCs w:val="19"/>
              </w:rPr>
              <w:t>________</w:t>
            </w:r>
            <w:r>
              <w:rPr>
                <w:b/>
                <w:sz w:val="19"/>
                <w:szCs w:val="19"/>
              </w:rPr>
              <w:t>_</w:t>
            </w:r>
            <w:r w:rsidRPr="00866401">
              <w:rPr>
                <w:b/>
                <w:sz w:val="19"/>
                <w:szCs w:val="19"/>
              </w:rPr>
              <w:t xml:space="preserve">_ 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b/>
                <w:sz w:val="19"/>
                <w:szCs w:val="19"/>
              </w:rPr>
            </w:pPr>
            <w:r w:rsidRPr="00866401">
              <w:rPr>
                <w:b/>
                <w:sz w:val="19"/>
                <w:szCs w:val="19"/>
              </w:rPr>
              <w:t>_________________________________________________________________</w:t>
            </w:r>
          </w:p>
          <w:p w:rsidR="00F633A2" w:rsidRPr="00866401" w:rsidRDefault="00F633A2" w:rsidP="002F7662">
            <w:pPr>
              <w:widowControl/>
              <w:autoSpaceDE/>
              <w:autoSpaceDN/>
              <w:adjustRightInd/>
              <w:jc w:val="both"/>
              <w:rPr>
                <w:b/>
                <w:sz w:val="17"/>
                <w:szCs w:val="17"/>
                <w:u w:val="single"/>
              </w:rPr>
            </w:pPr>
            <w:r w:rsidRPr="00866401">
              <w:rPr>
                <w:b/>
                <w:sz w:val="19"/>
                <w:szCs w:val="19"/>
                <w:u w:val="single"/>
              </w:rPr>
              <w:t>на уставную деятельность</w:t>
            </w:r>
          </w:p>
        </w:tc>
      </w:tr>
      <w:tr w:rsidR="00F633A2" w:rsidRPr="00866401" w:rsidTr="00AB1092">
        <w:trPr>
          <w:cantSplit/>
          <w:trHeight w:val="166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1781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Дата</w:t>
            </w:r>
          </w:p>
        </w:tc>
        <w:tc>
          <w:tcPr>
            <w:tcW w:w="539" w:type="dxa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1617" w:type="dxa"/>
            <w:gridSpan w:val="3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Сумма платежа:</w:t>
            </w:r>
          </w:p>
        </w:tc>
        <w:tc>
          <w:tcPr>
            <w:tcW w:w="913" w:type="dxa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proofErr w:type="spellStart"/>
            <w:r w:rsidRPr="00866401"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524" w:type="dxa"/>
            <w:gridSpan w:val="2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vAlign w:val="bottom"/>
          </w:tcPr>
          <w:p w:rsidR="00F633A2" w:rsidRPr="00866401" w:rsidRDefault="00F633A2" w:rsidP="002F7662">
            <w:pPr>
              <w:widowControl/>
              <w:autoSpaceDE/>
              <w:autoSpaceDN/>
              <w:adjustRightInd/>
              <w:rPr>
                <w:sz w:val="19"/>
                <w:szCs w:val="19"/>
              </w:rPr>
            </w:pPr>
            <w:r w:rsidRPr="00866401">
              <w:rPr>
                <w:sz w:val="19"/>
                <w:szCs w:val="19"/>
              </w:rPr>
              <w:t>коп</w:t>
            </w:r>
          </w:p>
        </w:tc>
      </w:tr>
      <w:tr w:rsidR="00F633A2" w:rsidRPr="00866401" w:rsidTr="00AB1092">
        <w:trPr>
          <w:cantSplit/>
          <w:trHeight w:val="121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6830" w:type="dxa"/>
            <w:gridSpan w:val="12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7"/>
                <w:szCs w:val="17"/>
              </w:rPr>
            </w:pPr>
          </w:p>
        </w:tc>
      </w:tr>
      <w:tr w:rsidR="00F633A2" w:rsidRPr="00866401" w:rsidTr="00AB1092">
        <w:trPr>
          <w:cantSplit/>
          <w:trHeight w:val="65"/>
          <w:jc w:val="center"/>
        </w:trPr>
        <w:tc>
          <w:tcPr>
            <w:tcW w:w="3430" w:type="dxa"/>
            <w:vMerge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 w:firstLine="567"/>
              <w:rPr>
                <w:sz w:val="17"/>
                <w:szCs w:val="17"/>
              </w:rPr>
            </w:pPr>
          </w:p>
        </w:tc>
        <w:tc>
          <w:tcPr>
            <w:tcW w:w="3311" w:type="dxa"/>
            <w:gridSpan w:val="3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jc w:val="center"/>
              <w:rPr>
                <w:sz w:val="13"/>
                <w:szCs w:val="13"/>
              </w:rPr>
            </w:pPr>
            <w:r w:rsidRPr="00866401">
              <w:rPr>
                <w:sz w:val="13"/>
                <w:szCs w:val="13"/>
              </w:rPr>
              <w:t>Плательщик (подпись)</w:t>
            </w:r>
          </w:p>
        </w:tc>
        <w:tc>
          <w:tcPr>
            <w:tcW w:w="3519" w:type="dxa"/>
            <w:gridSpan w:val="9"/>
          </w:tcPr>
          <w:p w:rsidR="00F633A2" w:rsidRPr="00866401" w:rsidRDefault="00F633A2" w:rsidP="002F7662">
            <w:pPr>
              <w:widowControl/>
              <w:tabs>
                <w:tab w:val="left" w:pos="2474"/>
              </w:tabs>
              <w:autoSpaceDE/>
              <w:autoSpaceDN/>
              <w:adjustRightInd/>
              <w:spacing w:before="40" w:after="40"/>
              <w:ind w:right="175"/>
              <w:rPr>
                <w:sz w:val="13"/>
                <w:szCs w:val="13"/>
              </w:rPr>
            </w:pPr>
          </w:p>
        </w:tc>
      </w:tr>
    </w:tbl>
    <w:p w:rsidR="00F633A2" w:rsidRDefault="00F633A2" w:rsidP="00F633A2">
      <w:pPr>
        <w:jc w:val="right"/>
        <w:rPr>
          <w:sz w:val="24"/>
          <w:szCs w:val="24"/>
        </w:rPr>
      </w:pPr>
    </w:p>
    <w:p w:rsidR="00424C54" w:rsidRDefault="005551CC"/>
    <w:sectPr w:rsidR="0042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A2"/>
    <w:rsid w:val="00044DEA"/>
    <w:rsid w:val="0008221E"/>
    <w:rsid w:val="00245AFC"/>
    <w:rsid w:val="002D4A7D"/>
    <w:rsid w:val="003B0CE9"/>
    <w:rsid w:val="004204E2"/>
    <w:rsid w:val="005551CC"/>
    <w:rsid w:val="006C4524"/>
    <w:rsid w:val="00836993"/>
    <w:rsid w:val="00AA3254"/>
    <w:rsid w:val="00AB1092"/>
    <w:rsid w:val="00F6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DAF4A-50DE-4378-ABDD-6F688994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Director</cp:lastModifiedBy>
  <cp:revision>8</cp:revision>
  <cp:lastPrinted>2021-12-17T11:57:00Z</cp:lastPrinted>
  <dcterms:created xsi:type="dcterms:W3CDTF">2020-12-22T12:13:00Z</dcterms:created>
  <dcterms:modified xsi:type="dcterms:W3CDTF">2022-12-27T09:46:00Z</dcterms:modified>
</cp:coreProperties>
</file>